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8ACF1" w14:textId="651E55A9" w:rsidR="00336073" w:rsidRPr="005B409A" w:rsidRDefault="00336073" w:rsidP="00336073">
      <w:pPr>
        <w:jc w:val="right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Załącznik </w:t>
      </w:r>
      <w:r>
        <w:rPr>
          <w:rFonts w:asciiTheme="majorHAnsi" w:hAnsiTheme="majorHAnsi" w:cstheme="majorHAnsi"/>
          <w:sz w:val="22"/>
          <w:szCs w:val="20"/>
        </w:rPr>
        <w:t>3 do S</w:t>
      </w:r>
      <w:r w:rsidRPr="005B409A">
        <w:rPr>
          <w:rFonts w:asciiTheme="majorHAnsi" w:hAnsiTheme="majorHAnsi" w:cstheme="majorHAnsi"/>
          <w:sz w:val="22"/>
          <w:szCs w:val="20"/>
        </w:rPr>
        <w:t>WZ</w:t>
      </w:r>
    </w:p>
    <w:p w14:paraId="2D3F817A" w14:textId="77777777" w:rsidR="00336073" w:rsidRPr="005B409A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5B409A">
        <w:rPr>
          <w:rFonts w:asciiTheme="majorHAnsi" w:hAnsiTheme="majorHAnsi" w:cstheme="majorHAnsi"/>
          <w:b/>
          <w:sz w:val="28"/>
          <w:szCs w:val="22"/>
        </w:rPr>
        <w:t>OFERTA</w:t>
      </w:r>
    </w:p>
    <w:p w14:paraId="3C28BDD6" w14:textId="46E29BA6" w:rsidR="00336073" w:rsidRDefault="00336073" w:rsidP="00336073">
      <w:pPr>
        <w:spacing w:after="120"/>
        <w:jc w:val="both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Odpowiadając na ogłoszenie o zamówieniu pn. </w:t>
      </w:r>
      <w:r w:rsidR="002C3437">
        <w:rPr>
          <w:rFonts w:asciiTheme="majorHAnsi" w:hAnsiTheme="majorHAnsi" w:cstheme="majorHAnsi"/>
          <w:b/>
          <w:sz w:val="22"/>
          <w:szCs w:val="20"/>
        </w:rPr>
        <w:t>„</w:t>
      </w:r>
      <w:r w:rsidR="007B7D29" w:rsidRPr="007B7D29">
        <w:rPr>
          <w:rFonts w:asciiTheme="majorHAnsi" w:hAnsiTheme="majorHAnsi" w:cstheme="majorHAnsi"/>
          <w:b/>
          <w:sz w:val="22"/>
          <w:szCs w:val="20"/>
        </w:rPr>
        <w:t>Modernizacja systemów parkingowych wraz z infrastrukturą</w:t>
      </w:r>
      <w:r w:rsidR="00F83752" w:rsidRPr="00F83752">
        <w:rPr>
          <w:rFonts w:asciiTheme="majorHAnsi" w:hAnsiTheme="majorHAnsi" w:cstheme="majorHAnsi"/>
          <w:b/>
          <w:sz w:val="22"/>
          <w:szCs w:val="20"/>
        </w:rPr>
        <w:t>”.</w:t>
      </w:r>
      <w:r w:rsidR="002C3437">
        <w:rPr>
          <w:rFonts w:asciiTheme="majorHAnsi" w:hAnsiTheme="majorHAnsi" w:cstheme="majorHAnsi"/>
          <w:b/>
          <w:sz w:val="22"/>
          <w:szCs w:val="20"/>
        </w:rPr>
        <w:t xml:space="preserve"> (</w:t>
      </w:r>
      <w:r w:rsidR="00CF0C11">
        <w:rPr>
          <w:rFonts w:asciiTheme="majorHAnsi" w:hAnsiTheme="majorHAnsi" w:cstheme="majorHAnsi"/>
          <w:b/>
          <w:sz w:val="22"/>
          <w:szCs w:val="20"/>
        </w:rPr>
        <w:t>TE.26</w:t>
      </w:r>
      <w:r w:rsidR="009D1462">
        <w:rPr>
          <w:rFonts w:asciiTheme="majorHAnsi" w:hAnsiTheme="majorHAnsi" w:cstheme="majorHAnsi"/>
          <w:b/>
          <w:sz w:val="22"/>
          <w:szCs w:val="20"/>
        </w:rPr>
        <w:t>1.</w:t>
      </w:r>
      <w:r w:rsidR="00525F57">
        <w:rPr>
          <w:rFonts w:asciiTheme="majorHAnsi" w:hAnsiTheme="majorHAnsi" w:cstheme="majorHAnsi"/>
          <w:b/>
          <w:sz w:val="22"/>
          <w:szCs w:val="20"/>
        </w:rPr>
        <w:t>8</w:t>
      </w:r>
      <w:r w:rsidR="009D1462">
        <w:rPr>
          <w:rFonts w:asciiTheme="majorHAnsi" w:hAnsiTheme="majorHAnsi" w:cstheme="majorHAnsi"/>
          <w:b/>
          <w:sz w:val="22"/>
          <w:szCs w:val="20"/>
        </w:rPr>
        <w:t>.202</w:t>
      </w:r>
      <w:r w:rsidR="00F83752">
        <w:rPr>
          <w:rFonts w:asciiTheme="majorHAnsi" w:hAnsiTheme="majorHAnsi" w:cstheme="majorHAnsi"/>
          <w:b/>
          <w:sz w:val="22"/>
          <w:szCs w:val="20"/>
        </w:rPr>
        <w:t>6</w:t>
      </w:r>
      <w:r w:rsidR="002C3437">
        <w:rPr>
          <w:rFonts w:asciiTheme="majorHAnsi" w:hAnsiTheme="majorHAnsi" w:cstheme="majorHAnsi"/>
          <w:b/>
          <w:sz w:val="22"/>
          <w:szCs w:val="20"/>
        </w:rPr>
        <w:t>)</w:t>
      </w:r>
      <w:r w:rsidRPr="00267B8C">
        <w:rPr>
          <w:rFonts w:asciiTheme="majorHAnsi" w:hAnsiTheme="majorHAnsi" w:cstheme="majorHAnsi"/>
          <w:sz w:val="22"/>
          <w:szCs w:val="20"/>
        </w:rPr>
        <w:t>, działając w imieniu i na rzecz Wykonawcy/Wykonawców wspólnie ubiegających się o</w:t>
      </w:r>
      <w:r w:rsidRPr="005B409A">
        <w:rPr>
          <w:rFonts w:asciiTheme="majorHAnsi" w:hAnsiTheme="majorHAnsi" w:cstheme="majorHAnsi"/>
          <w:sz w:val="22"/>
          <w:szCs w:val="20"/>
        </w:rPr>
        <w:t xml:space="preserve"> udzielenie zamówienia: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3D2FE7" w:rsidRPr="00336073" w14:paraId="646B44E7" w14:textId="77777777" w:rsidTr="003D2FE7">
        <w:tc>
          <w:tcPr>
            <w:tcW w:w="9634" w:type="dxa"/>
            <w:vAlign w:val="center"/>
          </w:tcPr>
          <w:p w14:paraId="6663CF5E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nazwa </w:t>
            </w:r>
            <w:r>
              <w:rPr>
                <w:rFonts w:asciiTheme="majorHAnsi" w:hAnsiTheme="majorHAnsi" w:cstheme="majorHAnsi"/>
                <w:sz w:val="22"/>
                <w:szCs w:val="20"/>
              </w:rPr>
              <w:t>W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ykonawcy: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1E173592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adres siedziby Wykonawcy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7B6EF582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numer identyfikacyjny Wykonawcy (NIP/REGON)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6ACD6367" w14:textId="77777777" w:rsidR="003D2FE7" w:rsidRPr="000C128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zCs w:val="20"/>
              </w:rPr>
            </w:pPr>
            <w:r w:rsidRPr="000C1287">
              <w:rPr>
                <w:rFonts w:asciiTheme="majorHAnsi" w:hAnsiTheme="majorHAnsi" w:cstheme="majorHAnsi"/>
                <w:sz w:val="22"/>
              </w:rPr>
              <w:t xml:space="preserve">status przedsiębiorstwa Wykonawcy: </w:t>
            </w:r>
            <w:r w:rsidRPr="00796E71">
              <w:rPr>
                <w:rFonts w:asciiTheme="majorHAnsi" w:hAnsiTheme="majorHAnsi" w:cstheme="majorHAnsi"/>
                <w:sz w:val="22"/>
                <w:highlight w:val="yellow"/>
              </w:rPr>
              <w:t>mikro- / mały</w:t>
            </w:r>
            <w:r>
              <w:rPr>
                <w:rFonts w:asciiTheme="majorHAnsi" w:hAnsiTheme="majorHAnsi" w:cstheme="majorHAnsi"/>
                <w:sz w:val="22"/>
                <w:highlight w:val="yellow"/>
              </w:rPr>
              <w:t xml:space="preserve"> / średni / duży</w:t>
            </w:r>
            <w:r w:rsidRPr="000D7948">
              <w:rPr>
                <w:rStyle w:val="Odwoanieprzypisudolnego"/>
                <w:rFonts w:asciiTheme="majorHAnsi" w:hAnsiTheme="majorHAnsi" w:cstheme="majorHAnsi"/>
                <w:sz w:val="22"/>
              </w:rPr>
              <w:footnoteReference w:id="1"/>
            </w:r>
            <w:r w:rsidRPr="000D7948">
              <w:rPr>
                <w:rFonts w:asciiTheme="majorHAnsi" w:hAnsiTheme="majorHAnsi" w:cstheme="majorHAnsi"/>
                <w:sz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</w:rPr>
              <w:t>przedsiębiorca</w:t>
            </w:r>
          </w:p>
        </w:tc>
      </w:tr>
      <w:tr w:rsidR="003D2FE7" w:rsidRPr="00336073" w14:paraId="198A6DF9" w14:textId="77777777" w:rsidTr="003D2FE7">
        <w:tc>
          <w:tcPr>
            <w:tcW w:w="9634" w:type="dxa"/>
            <w:vAlign w:val="center"/>
          </w:tcPr>
          <w:p w14:paraId="023F2DB6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nazwa </w:t>
            </w:r>
            <w:r>
              <w:rPr>
                <w:rFonts w:asciiTheme="majorHAnsi" w:hAnsiTheme="majorHAnsi" w:cstheme="majorHAnsi"/>
                <w:sz w:val="22"/>
                <w:szCs w:val="20"/>
              </w:rPr>
              <w:t>W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ykonawcy: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4CC93FC9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adres siedziby Wykonawcy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5FA0E35A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numer identyfikacyjny Wykonawcy (NIP/REGON)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3A3EE2AA" w14:textId="77777777" w:rsidR="003D2FE7" w:rsidRPr="00336073" w:rsidRDefault="003D2FE7" w:rsidP="00F80BC5">
            <w:pPr>
              <w:pStyle w:val="Tekstpodstawowywcity"/>
              <w:spacing w:before="60" w:after="60"/>
              <w:ind w:left="0"/>
              <w:jc w:val="both"/>
              <w:rPr>
                <w:rFonts w:asciiTheme="majorHAnsi" w:hAnsiTheme="majorHAnsi" w:cstheme="majorHAnsi"/>
                <w:b/>
                <w:sz w:val="22"/>
                <w:szCs w:val="20"/>
              </w:rPr>
            </w:pPr>
            <w:r w:rsidRPr="000C1287">
              <w:rPr>
                <w:rFonts w:asciiTheme="majorHAnsi" w:hAnsiTheme="majorHAnsi" w:cstheme="majorHAnsi"/>
                <w:sz w:val="22"/>
              </w:rPr>
              <w:t xml:space="preserve">status przedsiębiorstwa Wykonawcy: </w:t>
            </w:r>
            <w:r w:rsidRPr="00796E71">
              <w:rPr>
                <w:rFonts w:asciiTheme="majorHAnsi" w:hAnsiTheme="majorHAnsi" w:cstheme="majorHAnsi"/>
                <w:sz w:val="22"/>
                <w:highlight w:val="yellow"/>
              </w:rPr>
              <w:t>mikro- / mały</w:t>
            </w:r>
            <w:r>
              <w:rPr>
                <w:rFonts w:asciiTheme="majorHAnsi" w:hAnsiTheme="majorHAnsi" w:cstheme="majorHAnsi"/>
                <w:sz w:val="22"/>
                <w:highlight w:val="yellow"/>
              </w:rPr>
              <w:t xml:space="preserve"> / średni / duży</w:t>
            </w:r>
            <w:r w:rsidRPr="000D7948">
              <w:rPr>
                <w:rStyle w:val="Odwoanieprzypisudolnego"/>
                <w:rFonts w:asciiTheme="majorHAnsi" w:hAnsiTheme="majorHAnsi" w:cstheme="majorHAnsi"/>
                <w:sz w:val="22"/>
              </w:rPr>
              <w:footnoteReference w:id="2"/>
            </w:r>
            <w:r w:rsidRPr="000D7948">
              <w:rPr>
                <w:rFonts w:asciiTheme="majorHAnsi" w:hAnsiTheme="majorHAnsi" w:cstheme="majorHAnsi"/>
                <w:sz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</w:rPr>
              <w:t>przedsiębiorca</w:t>
            </w:r>
          </w:p>
        </w:tc>
      </w:tr>
      <w:tr w:rsidR="003D2FE7" w:rsidRPr="00336073" w14:paraId="488CC9D5" w14:textId="77777777" w:rsidTr="003D2FE7">
        <w:tc>
          <w:tcPr>
            <w:tcW w:w="9634" w:type="dxa"/>
            <w:vAlign w:val="center"/>
          </w:tcPr>
          <w:p w14:paraId="6EA9B79B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nazwa </w:t>
            </w:r>
            <w:r>
              <w:rPr>
                <w:rFonts w:asciiTheme="majorHAnsi" w:hAnsiTheme="majorHAnsi" w:cstheme="majorHAnsi"/>
                <w:sz w:val="22"/>
                <w:szCs w:val="20"/>
              </w:rPr>
              <w:t>W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ykonawcy: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7FF5A074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adres siedziby Wykonawcy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0D1978C1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numer identyfikacyjny Wykonawcy (NIP/REGON)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253A4C45" w14:textId="77777777" w:rsidR="003D2FE7" w:rsidRPr="00336073" w:rsidRDefault="003D2FE7" w:rsidP="00F80BC5">
            <w:pPr>
              <w:pStyle w:val="Tekstpodstawowywcity"/>
              <w:spacing w:before="60" w:after="60"/>
              <w:ind w:left="0"/>
              <w:jc w:val="both"/>
              <w:rPr>
                <w:rFonts w:asciiTheme="majorHAnsi" w:hAnsiTheme="majorHAnsi" w:cstheme="majorHAnsi"/>
                <w:b/>
                <w:sz w:val="22"/>
                <w:szCs w:val="20"/>
              </w:rPr>
            </w:pPr>
            <w:r w:rsidRPr="000C1287">
              <w:rPr>
                <w:rFonts w:asciiTheme="majorHAnsi" w:hAnsiTheme="majorHAnsi" w:cstheme="majorHAnsi"/>
                <w:sz w:val="22"/>
              </w:rPr>
              <w:t xml:space="preserve">status przedsiębiorstwa Wykonawcy: </w:t>
            </w:r>
            <w:r w:rsidRPr="00796E71">
              <w:rPr>
                <w:rFonts w:asciiTheme="majorHAnsi" w:hAnsiTheme="majorHAnsi" w:cstheme="majorHAnsi"/>
                <w:sz w:val="22"/>
                <w:highlight w:val="yellow"/>
              </w:rPr>
              <w:t>mikro- / mały</w:t>
            </w:r>
            <w:r>
              <w:rPr>
                <w:rFonts w:asciiTheme="majorHAnsi" w:hAnsiTheme="majorHAnsi" w:cstheme="majorHAnsi"/>
                <w:sz w:val="22"/>
                <w:highlight w:val="yellow"/>
              </w:rPr>
              <w:t xml:space="preserve"> / średni / duży</w:t>
            </w:r>
            <w:r w:rsidRPr="000D7948">
              <w:rPr>
                <w:rStyle w:val="Odwoanieprzypisudolnego"/>
                <w:rFonts w:asciiTheme="majorHAnsi" w:hAnsiTheme="majorHAnsi" w:cstheme="majorHAnsi"/>
                <w:sz w:val="22"/>
              </w:rPr>
              <w:footnoteReference w:id="3"/>
            </w:r>
            <w:r w:rsidRPr="000D7948">
              <w:rPr>
                <w:rFonts w:asciiTheme="majorHAnsi" w:hAnsiTheme="majorHAnsi" w:cstheme="majorHAnsi"/>
                <w:sz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</w:rPr>
              <w:t>przedsiębiorca</w:t>
            </w:r>
          </w:p>
        </w:tc>
      </w:tr>
    </w:tbl>
    <w:p w14:paraId="7B67E0D8" w14:textId="5986E8E8" w:rsidR="00336073" w:rsidRDefault="00336073" w:rsidP="00336073">
      <w:pPr>
        <w:autoSpaceDE w:val="0"/>
        <w:autoSpaceDN w:val="0"/>
        <w:adjustRightInd w:val="0"/>
        <w:spacing w:before="60" w:after="6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>składamy ofertę w przedmiotowym postępowaniu o udzielenie zamówienia publicznego</w:t>
      </w:r>
      <w:r w:rsidR="00B27627">
        <w:rPr>
          <w:rFonts w:asciiTheme="majorHAnsi" w:hAnsiTheme="majorHAnsi" w:cstheme="majorHAnsi"/>
          <w:color w:val="000000"/>
          <w:sz w:val="22"/>
          <w:szCs w:val="20"/>
        </w:rPr>
        <w:t>, w tym:</w:t>
      </w:r>
    </w:p>
    <w:p w14:paraId="2AE2E3C6" w14:textId="77777777" w:rsidR="00715531" w:rsidRDefault="00715531" w:rsidP="00336073">
      <w:pPr>
        <w:autoSpaceDE w:val="0"/>
        <w:autoSpaceDN w:val="0"/>
        <w:adjustRightInd w:val="0"/>
        <w:spacing w:before="60" w:after="60"/>
        <w:jc w:val="both"/>
        <w:rPr>
          <w:rFonts w:asciiTheme="majorHAnsi" w:hAnsiTheme="majorHAnsi" w:cstheme="majorHAnsi"/>
          <w:color w:val="000000"/>
          <w:sz w:val="22"/>
          <w:szCs w:val="20"/>
        </w:rPr>
      </w:pPr>
    </w:p>
    <w:p w14:paraId="08089BD5" w14:textId="77777777" w:rsidR="003028F2" w:rsidRDefault="00336073" w:rsidP="00336073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b/>
          <w:sz w:val="22"/>
        </w:rPr>
      </w:pPr>
      <w:r w:rsidRPr="00336073">
        <w:rPr>
          <w:rFonts w:asciiTheme="majorHAnsi" w:hAnsiTheme="majorHAnsi" w:cstheme="majorHAnsi"/>
          <w:b/>
          <w:sz w:val="22"/>
        </w:rPr>
        <w:t xml:space="preserve">oferujemy wykonanie zamówienia za </w:t>
      </w:r>
      <w:r w:rsidR="003028F2">
        <w:rPr>
          <w:rFonts w:asciiTheme="majorHAnsi" w:hAnsiTheme="majorHAnsi" w:cstheme="majorHAnsi"/>
          <w:b/>
          <w:sz w:val="22"/>
        </w:rPr>
        <w:t>cenę:</w:t>
      </w:r>
    </w:p>
    <w:tbl>
      <w:tblPr>
        <w:tblW w:w="9213" w:type="dxa"/>
        <w:tblInd w:w="4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9"/>
        <w:gridCol w:w="1749"/>
        <w:gridCol w:w="1842"/>
        <w:gridCol w:w="2410"/>
        <w:gridCol w:w="2693"/>
      </w:tblGrid>
      <w:tr w:rsidR="00F04BAC" w:rsidRPr="00ED2057" w14:paraId="577FFCBA" w14:textId="77777777" w:rsidTr="00715531">
        <w:tc>
          <w:tcPr>
            <w:tcW w:w="51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EED510" w14:textId="77777777" w:rsidR="00F04BAC" w:rsidRPr="00ED2057" w:rsidRDefault="00F04BAC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174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70AFA4" w14:textId="77777777" w:rsidR="00F04BAC" w:rsidRPr="00ED2057" w:rsidRDefault="00F04BAC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Pozycja</w:t>
            </w:r>
          </w:p>
        </w:tc>
        <w:tc>
          <w:tcPr>
            <w:tcW w:w="184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1B9941" w14:textId="249DDFA9" w:rsidR="00F04BAC" w:rsidRDefault="00F04BAC" w:rsidP="00F04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E673B27" w14:textId="01290801" w:rsidR="00F04BAC" w:rsidRPr="00F04BAC" w:rsidRDefault="00F04BAC" w:rsidP="007155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Lokalizacja</w:t>
            </w:r>
          </w:p>
          <w:p w14:paraId="5A0EDE79" w14:textId="3B6A8A43" w:rsidR="00F04BAC" w:rsidRPr="00ED2057" w:rsidRDefault="00F04BAC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198E6" w14:textId="579A097F" w:rsidR="00F04BAC" w:rsidRPr="00ED2057" w:rsidRDefault="00F04BAC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04BAC">
              <w:rPr>
                <w:rFonts w:asciiTheme="majorHAnsi" w:hAnsiTheme="majorHAnsi" w:cstheme="majorHAnsi"/>
                <w:sz w:val="22"/>
                <w:szCs w:val="22"/>
              </w:rPr>
              <w:t xml:space="preserve">Cena za komplet systemu parkingowego  </w:t>
            </w:r>
            <w:r w:rsidRPr="0071553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Razem netto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</w:p>
        </w:tc>
        <w:tc>
          <w:tcPr>
            <w:tcW w:w="2693" w:type="dxa"/>
            <w:vAlign w:val="center"/>
          </w:tcPr>
          <w:p w14:paraId="6BD73305" w14:textId="77777777" w:rsidR="00F71456" w:rsidRDefault="00F04BAC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04BAC">
              <w:rPr>
                <w:rFonts w:asciiTheme="majorHAnsi" w:hAnsiTheme="majorHAnsi" w:cstheme="majorHAnsi"/>
                <w:sz w:val="22"/>
                <w:szCs w:val="22"/>
              </w:rPr>
              <w:t xml:space="preserve">Cena za komplet systemu parkingowego </w:t>
            </w:r>
          </w:p>
          <w:p w14:paraId="18538773" w14:textId="4B6B3955" w:rsidR="00F04BAC" w:rsidRPr="00ED2057" w:rsidRDefault="00F04BAC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04BA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1553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Razem brutto</w:t>
            </w:r>
            <w:r w:rsidRPr="0071553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</w: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 xml:space="preserve"> + VAT)</w:t>
            </w:r>
          </w:p>
        </w:tc>
      </w:tr>
      <w:tr w:rsidR="00F04BAC" w:rsidRPr="00ED2057" w14:paraId="6E127A1A" w14:textId="77777777" w:rsidTr="00715531">
        <w:tc>
          <w:tcPr>
            <w:tcW w:w="5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F3D04" w14:textId="77777777" w:rsidR="00F04BAC" w:rsidRPr="00ED2057" w:rsidRDefault="00F04BAC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</w:pPr>
            <w:r w:rsidRPr="00ED2057"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  <w:t>1</w:t>
            </w:r>
          </w:p>
        </w:tc>
        <w:tc>
          <w:tcPr>
            <w:tcW w:w="174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4AD4D" w14:textId="77777777" w:rsidR="00F04BAC" w:rsidRPr="00ED2057" w:rsidRDefault="00F04BAC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</w:pPr>
            <w:r w:rsidRPr="00ED2057"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  <w:t>2</w:t>
            </w:r>
          </w:p>
        </w:tc>
        <w:tc>
          <w:tcPr>
            <w:tcW w:w="1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93D90" w14:textId="77777777" w:rsidR="00F04BAC" w:rsidRPr="00ED2057" w:rsidRDefault="00F04BAC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</w:pPr>
            <w:r w:rsidRPr="00ED2057"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  <w:t>3</w:t>
            </w:r>
          </w:p>
        </w:tc>
        <w:tc>
          <w:tcPr>
            <w:tcW w:w="24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F0E33" w14:textId="6B8356CE" w:rsidR="00F04BAC" w:rsidRPr="00ED2057" w:rsidRDefault="00F04BAC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  <w:t>4</w:t>
            </w:r>
          </w:p>
        </w:tc>
        <w:tc>
          <w:tcPr>
            <w:tcW w:w="2693" w:type="dxa"/>
          </w:tcPr>
          <w:p w14:paraId="74409EA1" w14:textId="28A61061" w:rsidR="00F04BAC" w:rsidRPr="00ED2057" w:rsidRDefault="00F04BAC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  <w:t>5</w:t>
            </w:r>
          </w:p>
        </w:tc>
      </w:tr>
      <w:tr w:rsidR="00F04BAC" w:rsidRPr="00ED2057" w14:paraId="7FAC93F3" w14:textId="77777777" w:rsidTr="00715531">
        <w:tc>
          <w:tcPr>
            <w:tcW w:w="5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31BC6" w14:textId="77777777" w:rsidR="00F04BAC" w:rsidRPr="00ED2057" w:rsidRDefault="00F04BAC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174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D5D2A" w14:textId="1A025A5B" w:rsidR="00F04BAC" w:rsidRPr="00ED2057" w:rsidRDefault="007B7D29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7B7D2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Modernizacja systemów parkingowych wraz z infrastrukturą</w:t>
            </w:r>
            <w:r w:rsidR="00F04BAC" w:rsidRPr="00F04BA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993CB" w14:textId="77777777" w:rsidR="00F04BAC" w:rsidRPr="00F04BAC" w:rsidRDefault="00F04BAC" w:rsidP="00F04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04BAC">
              <w:rPr>
                <w:rFonts w:asciiTheme="majorHAnsi" w:hAnsiTheme="majorHAnsi" w:cstheme="majorHAnsi"/>
                <w:sz w:val="22"/>
                <w:szCs w:val="22"/>
              </w:rPr>
              <w:t xml:space="preserve">Czerwone Maki, </w:t>
            </w:r>
          </w:p>
          <w:p w14:paraId="0D9798CF" w14:textId="77777777" w:rsidR="00F04BAC" w:rsidRPr="00F04BAC" w:rsidRDefault="00F04BAC" w:rsidP="00F04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04BAC">
              <w:rPr>
                <w:rFonts w:asciiTheme="majorHAnsi" w:hAnsiTheme="majorHAnsi" w:cstheme="majorHAnsi"/>
                <w:sz w:val="22"/>
                <w:szCs w:val="22"/>
              </w:rPr>
              <w:t xml:space="preserve"> Mały </w:t>
            </w:r>
            <w:proofErr w:type="spellStart"/>
            <w:r w:rsidRPr="00F04BAC">
              <w:rPr>
                <w:rFonts w:asciiTheme="majorHAnsi" w:hAnsiTheme="majorHAnsi" w:cstheme="majorHAnsi"/>
                <w:sz w:val="22"/>
                <w:szCs w:val="22"/>
              </w:rPr>
              <w:t>Płaszów</w:t>
            </w:r>
            <w:proofErr w:type="spellEnd"/>
            <w:r w:rsidRPr="00F04BA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</w:p>
          <w:p w14:paraId="0BCDEA4F" w14:textId="77777777" w:rsidR="00F04BAC" w:rsidRPr="00F04BAC" w:rsidRDefault="00F04BAC" w:rsidP="00F04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04BAC">
              <w:rPr>
                <w:rFonts w:asciiTheme="majorHAnsi" w:hAnsiTheme="majorHAnsi" w:cstheme="majorHAnsi"/>
                <w:sz w:val="22"/>
                <w:szCs w:val="22"/>
              </w:rPr>
              <w:t xml:space="preserve">  Nowy Bieżanów,</w:t>
            </w:r>
          </w:p>
          <w:p w14:paraId="09DBCCC2" w14:textId="73B193F1" w:rsidR="00F04BAC" w:rsidRPr="00DC2B16" w:rsidRDefault="00F04BAC" w:rsidP="00F04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04BAC">
              <w:rPr>
                <w:rFonts w:asciiTheme="majorHAnsi" w:hAnsiTheme="majorHAnsi" w:cstheme="majorHAnsi"/>
                <w:sz w:val="22"/>
                <w:szCs w:val="22"/>
              </w:rPr>
              <w:t xml:space="preserve"> Kurdwanów </w:t>
            </w:r>
          </w:p>
        </w:tc>
        <w:tc>
          <w:tcPr>
            <w:tcW w:w="241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760E8" w14:textId="74F84305" w:rsidR="00F04BAC" w:rsidRPr="00DC2B16" w:rsidRDefault="00F04BAC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C2B16">
              <w:rPr>
                <w:rFonts w:asciiTheme="majorHAnsi" w:hAnsiTheme="majorHAnsi" w:cstheme="majorHAnsi"/>
                <w:sz w:val="22"/>
                <w:szCs w:val="22"/>
              </w:rPr>
              <w:t>……….. zł</w:t>
            </w:r>
          </w:p>
        </w:tc>
        <w:tc>
          <w:tcPr>
            <w:tcW w:w="2693" w:type="dxa"/>
            <w:shd w:val="clear" w:color="auto" w:fill="FFFF00"/>
            <w:vAlign w:val="center"/>
          </w:tcPr>
          <w:p w14:paraId="550D70C8" w14:textId="733004E2" w:rsidR="00F04BAC" w:rsidRPr="00DC2B16" w:rsidRDefault="00F04BAC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C2B16">
              <w:rPr>
                <w:rFonts w:asciiTheme="majorHAnsi" w:hAnsiTheme="majorHAnsi" w:cstheme="majorHAnsi"/>
                <w:sz w:val="22"/>
                <w:szCs w:val="22"/>
              </w:rPr>
              <w:t>……….. zł</w:t>
            </w:r>
          </w:p>
        </w:tc>
      </w:tr>
    </w:tbl>
    <w:p w14:paraId="4BD7D67D" w14:textId="77777777" w:rsidR="00F71456" w:rsidRDefault="00F71456" w:rsidP="00715531">
      <w:pPr>
        <w:pStyle w:val="Lista"/>
        <w:tabs>
          <w:tab w:val="left" w:pos="360"/>
          <w:tab w:val="left" w:pos="916"/>
          <w:tab w:val="left" w:pos="1832"/>
        </w:tabs>
        <w:suppressAutoHyphens/>
        <w:spacing w:before="60" w:after="60"/>
        <w:ind w:left="357" w:firstLine="0"/>
        <w:contextualSpacing w:val="0"/>
        <w:jc w:val="both"/>
        <w:rPr>
          <w:rFonts w:asciiTheme="majorHAnsi" w:hAnsiTheme="majorHAnsi" w:cstheme="majorHAnsi"/>
          <w:b/>
          <w:sz w:val="22"/>
        </w:rPr>
      </w:pPr>
      <w:bookmarkStart w:id="0" w:name="_Hlk47009991"/>
    </w:p>
    <w:p w14:paraId="737C2032" w14:textId="6BE9B79F" w:rsidR="009A66B4" w:rsidRPr="00F83752" w:rsidRDefault="00563341" w:rsidP="00F83752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before="60" w:after="60"/>
        <w:ind w:left="357" w:hanging="357"/>
        <w:contextualSpacing w:val="0"/>
        <w:jc w:val="both"/>
        <w:rPr>
          <w:rFonts w:asciiTheme="majorHAnsi" w:hAnsiTheme="majorHAnsi" w:cstheme="majorHAnsi"/>
          <w:b/>
          <w:sz w:val="22"/>
        </w:rPr>
      </w:pPr>
      <w:r w:rsidRPr="00F83752">
        <w:rPr>
          <w:rFonts w:asciiTheme="majorHAnsi" w:hAnsiTheme="majorHAnsi" w:cstheme="majorHAnsi"/>
          <w:b/>
          <w:sz w:val="22"/>
        </w:rPr>
        <w:t xml:space="preserve">czasu </w:t>
      </w:r>
      <w:r w:rsidR="00F83752" w:rsidRPr="00F83752">
        <w:rPr>
          <w:rFonts w:asciiTheme="majorHAnsi" w:hAnsiTheme="majorHAnsi" w:cstheme="majorHAnsi"/>
          <w:b/>
          <w:sz w:val="22"/>
        </w:rPr>
        <w:t xml:space="preserve">usunięcia Awarii  – Awaria (krytyczna usterka systemu) </w:t>
      </w:r>
      <w:r w:rsidRPr="00F83752">
        <w:rPr>
          <w:rFonts w:asciiTheme="majorHAnsi" w:hAnsiTheme="majorHAnsi" w:cstheme="majorHAnsi"/>
          <w:b/>
          <w:sz w:val="22"/>
        </w:rPr>
        <w:t xml:space="preserve"> w przypadku wystąpienia </w:t>
      </w:r>
      <w:r w:rsidR="00F83752">
        <w:rPr>
          <w:rFonts w:asciiTheme="majorHAnsi" w:hAnsiTheme="majorHAnsi" w:cstheme="majorHAnsi"/>
          <w:b/>
          <w:sz w:val="22"/>
        </w:rPr>
        <w:t xml:space="preserve">usterki </w:t>
      </w:r>
      <w:r w:rsidRPr="00F83752">
        <w:rPr>
          <w:rFonts w:asciiTheme="majorHAnsi" w:hAnsiTheme="majorHAnsi" w:cstheme="majorHAnsi"/>
          <w:b/>
          <w:sz w:val="22"/>
        </w:rPr>
        <w:t>krytyczne</w:t>
      </w:r>
      <w:r w:rsidR="00F83752">
        <w:rPr>
          <w:rFonts w:asciiTheme="majorHAnsi" w:hAnsiTheme="majorHAnsi" w:cstheme="majorHAnsi"/>
          <w:b/>
          <w:sz w:val="22"/>
        </w:rPr>
        <w:t>j</w:t>
      </w:r>
      <w:r w:rsidRPr="00F83752">
        <w:rPr>
          <w:rFonts w:asciiTheme="majorHAnsi" w:hAnsiTheme="majorHAnsi" w:cstheme="majorHAnsi"/>
          <w:b/>
          <w:sz w:val="22"/>
        </w:rPr>
        <w:t xml:space="preserve"> liczon</w:t>
      </w:r>
      <w:r w:rsidR="00F83752">
        <w:rPr>
          <w:rFonts w:asciiTheme="majorHAnsi" w:hAnsiTheme="majorHAnsi" w:cstheme="majorHAnsi"/>
          <w:b/>
          <w:sz w:val="22"/>
        </w:rPr>
        <w:t>a</w:t>
      </w:r>
      <w:r w:rsidRPr="00F83752">
        <w:rPr>
          <w:rFonts w:asciiTheme="majorHAnsi" w:hAnsiTheme="majorHAnsi" w:cstheme="majorHAnsi"/>
          <w:b/>
          <w:sz w:val="22"/>
        </w:rPr>
        <w:t xml:space="preserve"> od momentu powiadomienia o wystąpieniu </w:t>
      </w:r>
      <w:r w:rsidR="00F83752">
        <w:rPr>
          <w:rFonts w:asciiTheme="majorHAnsi" w:hAnsiTheme="majorHAnsi" w:cstheme="majorHAnsi"/>
          <w:b/>
          <w:sz w:val="22"/>
        </w:rPr>
        <w:t xml:space="preserve">usterki </w:t>
      </w:r>
      <w:r w:rsidR="00B27627" w:rsidRPr="00F83752">
        <w:rPr>
          <w:rFonts w:asciiTheme="majorHAnsi" w:hAnsiTheme="majorHAnsi" w:cstheme="majorHAnsi"/>
          <w:b/>
          <w:sz w:val="22"/>
        </w:rPr>
        <w:t xml:space="preserve">wynosi </w:t>
      </w:r>
      <w:r w:rsidR="008C0752" w:rsidRPr="00F83752">
        <w:rPr>
          <w:rFonts w:asciiTheme="majorHAnsi" w:hAnsiTheme="majorHAnsi" w:cstheme="majorHAnsi"/>
          <w:b/>
          <w:sz w:val="22"/>
          <w:highlight w:val="yellow"/>
        </w:rPr>
        <w:t>………………………………</w:t>
      </w:r>
      <w:r w:rsidR="008C0752" w:rsidRPr="00F83752">
        <w:rPr>
          <w:rFonts w:asciiTheme="majorHAnsi" w:hAnsiTheme="majorHAnsi" w:cstheme="majorHAnsi"/>
          <w:b/>
          <w:sz w:val="22"/>
        </w:rPr>
        <w:t xml:space="preserve"> minut</w:t>
      </w:r>
    </w:p>
    <w:p w14:paraId="0E12D27B" w14:textId="0036454D" w:rsidR="00336DEB" w:rsidRDefault="00336DEB" w:rsidP="00336DEB">
      <w:pPr>
        <w:pStyle w:val="Lista"/>
        <w:tabs>
          <w:tab w:val="left" w:pos="360"/>
          <w:tab w:val="left" w:pos="916"/>
          <w:tab w:val="left" w:pos="1832"/>
        </w:tabs>
        <w:suppressAutoHyphens/>
        <w:spacing w:after="60"/>
        <w:ind w:left="360" w:firstLine="0"/>
        <w:contextualSpacing w:val="0"/>
        <w:jc w:val="both"/>
        <w:rPr>
          <w:rFonts w:asciiTheme="majorHAnsi" w:hAnsiTheme="majorHAnsi" w:cstheme="majorHAnsi"/>
          <w:b/>
          <w:i/>
          <w:iCs/>
          <w:sz w:val="22"/>
        </w:rPr>
      </w:pP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Uwaga: Oferowany czas </w:t>
      </w:r>
      <w:r w:rsidR="00563341">
        <w:rPr>
          <w:rFonts w:asciiTheme="majorHAnsi" w:hAnsiTheme="majorHAnsi" w:cstheme="majorHAnsi"/>
          <w:b/>
          <w:i/>
          <w:iCs/>
          <w:sz w:val="22"/>
          <w:highlight w:val="lightGray"/>
        </w:rPr>
        <w:t>reakcji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nie może być dłuższy niż </w:t>
      </w:r>
      <w:r w:rsidR="00297726">
        <w:rPr>
          <w:rFonts w:asciiTheme="majorHAnsi" w:hAnsiTheme="majorHAnsi" w:cstheme="majorHAnsi"/>
          <w:b/>
          <w:i/>
          <w:iCs/>
          <w:sz w:val="22"/>
          <w:highlight w:val="lightGray"/>
        </w:rPr>
        <w:t>120</w:t>
      </w:r>
      <w:r w:rsidR="00EF6E74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min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>. Minimalny oceniany czas</w:t>
      </w:r>
      <w:r w:rsidR="00F83752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usunięcia Awarii 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</w:t>
      </w:r>
      <w:r w:rsidR="00EF6E74">
        <w:rPr>
          <w:rFonts w:asciiTheme="majorHAnsi" w:hAnsiTheme="majorHAnsi" w:cstheme="majorHAnsi"/>
          <w:b/>
          <w:i/>
          <w:iCs/>
          <w:sz w:val="22"/>
          <w:highlight w:val="lightGray"/>
        </w:rPr>
        <w:t>i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to </w:t>
      </w:r>
      <w:r w:rsidR="00EF6E74">
        <w:rPr>
          <w:rFonts w:asciiTheme="majorHAnsi" w:hAnsiTheme="majorHAnsi" w:cstheme="majorHAnsi"/>
          <w:b/>
          <w:i/>
          <w:iCs/>
          <w:sz w:val="22"/>
          <w:highlight w:val="lightGray"/>
        </w:rPr>
        <w:t>1 min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>.</w:t>
      </w:r>
    </w:p>
    <w:p w14:paraId="4136B03F" w14:textId="77777777" w:rsidR="00715531" w:rsidRPr="00336DEB" w:rsidRDefault="00715531" w:rsidP="00336DEB">
      <w:pPr>
        <w:pStyle w:val="Lista"/>
        <w:tabs>
          <w:tab w:val="left" w:pos="360"/>
          <w:tab w:val="left" w:pos="916"/>
          <w:tab w:val="left" w:pos="1832"/>
        </w:tabs>
        <w:suppressAutoHyphens/>
        <w:spacing w:after="60"/>
        <w:ind w:left="360" w:firstLine="0"/>
        <w:contextualSpacing w:val="0"/>
        <w:jc w:val="both"/>
        <w:rPr>
          <w:rFonts w:asciiTheme="majorHAnsi" w:hAnsiTheme="majorHAnsi" w:cstheme="majorHAnsi"/>
          <w:b/>
          <w:i/>
          <w:iCs/>
          <w:sz w:val="22"/>
        </w:rPr>
      </w:pPr>
    </w:p>
    <w:p w14:paraId="2570C3D8" w14:textId="77777777" w:rsidR="0037732A" w:rsidRPr="0037732A" w:rsidRDefault="0037732A" w:rsidP="009931E6">
      <w:pPr>
        <w:pStyle w:val="Lista"/>
        <w:numPr>
          <w:ilvl w:val="0"/>
          <w:numId w:val="1"/>
        </w:numPr>
        <w:tabs>
          <w:tab w:val="left" w:pos="284"/>
          <w:tab w:val="left" w:pos="916"/>
          <w:tab w:val="left" w:pos="1832"/>
        </w:tabs>
        <w:suppressAutoHyphens/>
        <w:spacing w:after="60"/>
        <w:jc w:val="both"/>
        <w:rPr>
          <w:rFonts w:asciiTheme="majorHAnsi" w:hAnsiTheme="majorHAnsi" w:cstheme="majorHAnsi"/>
          <w:b/>
          <w:sz w:val="22"/>
        </w:rPr>
      </w:pPr>
      <w:r w:rsidRPr="0037732A">
        <w:rPr>
          <w:rFonts w:asciiTheme="majorHAnsi" w:hAnsiTheme="majorHAnsi" w:cstheme="majorHAnsi"/>
          <w:b/>
          <w:sz w:val="22"/>
        </w:rPr>
        <w:tab/>
        <w:t xml:space="preserve">czasu czas usunięcia Błędu lub wskazania obejścia  – Błąd (poważna usterka systemu) w przypadku wystąpienia błędu lub wskazania obejścia liczone od momentu powiadomienia o wystąpieniu błędu i wynosi </w:t>
      </w:r>
      <w:r w:rsidRPr="009931E6">
        <w:rPr>
          <w:rFonts w:asciiTheme="majorHAnsi" w:hAnsiTheme="majorHAnsi" w:cstheme="majorHAnsi"/>
          <w:b/>
          <w:sz w:val="22"/>
          <w:highlight w:val="yellow"/>
        </w:rPr>
        <w:t>………………………....……</w:t>
      </w:r>
      <w:r w:rsidRPr="0037732A">
        <w:rPr>
          <w:rFonts w:asciiTheme="majorHAnsi" w:hAnsiTheme="majorHAnsi" w:cstheme="majorHAnsi"/>
          <w:b/>
          <w:sz w:val="22"/>
        </w:rPr>
        <w:t xml:space="preserve"> godzin</w:t>
      </w:r>
    </w:p>
    <w:p w14:paraId="7215FDD9" w14:textId="77777777" w:rsidR="0037732A" w:rsidRPr="0037732A" w:rsidRDefault="0037732A" w:rsidP="009931E6">
      <w:pPr>
        <w:pStyle w:val="Lista"/>
        <w:tabs>
          <w:tab w:val="left" w:pos="360"/>
          <w:tab w:val="left" w:pos="916"/>
          <w:tab w:val="left" w:pos="1832"/>
        </w:tabs>
        <w:suppressAutoHyphens/>
        <w:spacing w:after="60"/>
        <w:ind w:left="360" w:firstLine="0"/>
        <w:jc w:val="both"/>
        <w:rPr>
          <w:rFonts w:asciiTheme="majorHAnsi" w:hAnsiTheme="majorHAnsi" w:cstheme="majorHAnsi"/>
          <w:b/>
          <w:sz w:val="22"/>
        </w:rPr>
      </w:pPr>
      <w:r w:rsidRPr="009931E6">
        <w:rPr>
          <w:rFonts w:asciiTheme="majorHAnsi" w:hAnsiTheme="majorHAnsi" w:cstheme="majorHAnsi"/>
          <w:b/>
          <w:sz w:val="22"/>
          <w:highlight w:val="lightGray"/>
        </w:rPr>
        <w:t>Uwaga: Oferowany czas usunięcia Błędu lub wskazania obejścia  – Błąd (poważna usterka systemu)  nie może być dłuższy niż 15 h. Minimalny oceniany czas usunięcia Błędu lub wskazania obejścia  to 0,5 h.</w:t>
      </w:r>
    </w:p>
    <w:p w14:paraId="567C6B2C" w14:textId="77777777" w:rsidR="0037732A" w:rsidRDefault="0037732A" w:rsidP="009931E6">
      <w:pPr>
        <w:pStyle w:val="Lista"/>
        <w:tabs>
          <w:tab w:val="left" w:pos="360"/>
          <w:tab w:val="left" w:pos="916"/>
          <w:tab w:val="left" w:pos="1832"/>
        </w:tabs>
        <w:suppressAutoHyphens/>
        <w:spacing w:after="60"/>
        <w:ind w:left="360" w:firstLine="0"/>
        <w:contextualSpacing w:val="0"/>
        <w:jc w:val="both"/>
        <w:rPr>
          <w:rFonts w:asciiTheme="majorHAnsi" w:hAnsiTheme="majorHAnsi" w:cstheme="majorHAnsi"/>
          <w:b/>
          <w:sz w:val="22"/>
        </w:rPr>
      </w:pPr>
    </w:p>
    <w:p w14:paraId="359D62A7" w14:textId="3217CF67" w:rsidR="00B27627" w:rsidRDefault="004A5BF7" w:rsidP="00336073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b/>
          <w:sz w:val="22"/>
        </w:rPr>
      </w:pPr>
      <w:r w:rsidRPr="004A5BF7">
        <w:rPr>
          <w:rFonts w:asciiTheme="majorHAnsi" w:hAnsiTheme="majorHAnsi" w:cstheme="majorHAnsi"/>
          <w:b/>
          <w:sz w:val="22"/>
        </w:rPr>
        <w:t xml:space="preserve">czasu </w:t>
      </w:r>
      <w:r w:rsidR="00F83752" w:rsidRPr="00F83752">
        <w:rPr>
          <w:rFonts w:asciiTheme="majorHAnsi" w:hAnsiTheme="majorHAnsi" w:cstheme="majorHAnsi"/>
          <w:b/>
          <w:sz w:val="22"/>
        </w:rPr>
        <w:t>usunięcia Usterki - Usterka (zwykła usterka – niepoprawne działania elementów systemu)</w:t>
      </w:r>
      <w:r w:rsidRPr="004A5BF7">
        <w:rPr>
          <w:rFonts w:asciiTheme="majorHAnsi" w:hAnsiTheme="majorHAnsi" w:cstheme="majorHAnsi"/>
          <w:b/>
          <w:sz w:val="22"/>
        </w:rPr>
        <w:t xml:space="preserve"> w przypadku wystąpienia </w:t>
      </w:r>
      <w:r w:rsidR="00F83752">
        <w:rPr>
          <w:rFonts w:asciiTheme="majorHAnsi" w:hAnsiTheme="majorHAnsi" w:cstheme="majorHAnsi"/>
          <w:b/>
          <w:sz w:val="22"/>
        </w:rPr>
        <w:t xml:space="preserve">usterki zwykłej </w:t>
      </w:r>
      <w:r w:rsidRPr="004A5BF7">
        <w:rPr>
          <w:rFonts w:asciiTheme="majorHAnsi" w:hAnsiTheme="majorHAnsi" w:cstheme="majorHAnsi"/>
          <w:b/>
          <w:sz w:val="22"/>
        </w:rPr>
        <w:t>liczone</w:t>
      </w:r>
      <w:r w:rsidR="00F83752">
        <w:rPr>
          <w:rFonts w:asciiTheme="majorHAnsi" w:hAnsiTheme="majorHAnsi" w:cstheme="majorHAnsi"/>
          <w:b/>
          <w:sz w:val="22"/>
        </w:rPr>
        <w:t>j</w:t>
      </w:r>
      <w:r w:rsidRPr="004A5BF7">
        <w:rPr>
          <w:rFonts w:asciiTheme="majorHAnsi" w:hAnsiTheme="majorHAnsi" w:cstheme="majorHAnsi"/>
          <w:b/>
          <w:sz w:val="22"/>
        </w:rPr>
        <w:t xml:space="preserve"> od momentu powiadomienia o wystąpieniu </w:t>
      </w:r>
      <w:r w:rsidR="00F83752">
        <w:rPr>
          <w:rFonts w:asciiTheme="majorHAnsi" w:hAnsiTheme="majorHAnsi" w:cstheme="majorHAnsi"/>
          <w:b/>
          <w:sz w:val="22"/>
        </w:rPr>
        <w:t>usterki</w:t>
      </w:r>
      <w:r w:rsidR="00B27627">
        <w:rPr>
          <w:rFonts w:asciiTheme="majorHAnsi" w:hAnsiTheme="majorHAnsi" w:cstheme="majorHAnsi"/>
          <w:b/>
          <w:sz w:val="22"/>
        </w:rPr>
        <w:t xml:space="preserve"> wynosi </w:t>
      </w:r>
      <w:r w:rsidR="00B27627" w:rsidRPr="00336DEB">
        <w:rPr>
          <w:rFonts w:asciiTheme="majorHAnsi" w:hAnsiTheme="majorHAnsi" w:cstheme="majorHAnsi"/>
          <w:b/>
          <w:sz w:val="22"/>
          <w:highlight w:val="yellow"/>
        </w:rPr>
        <w:t>……………</w:t>
      </w:r>
      <w:r w:rsidR="00336DEB" w:rsidRPr="00336DEB">
        <w:rPr>
          <w:rFonts w:asciiTheme="majorHAnsi" w:hAnsiTheme="majorHAnsi" w:cstheme="majorHAnsi"/>
          <w:b/>
          <w:sz w:val="22"/>
          <w:highlight w:val="yellow"/>
        </w:rPr>
        <w:t>……</w:t>
      </w:r>
      <w:r w:rsidR="00336DEB">
        <w:rPr>
          <w:rFonts w:asciiTheme="majorHAnsi" w:hAnsiTheme="majorHAnsi" w:cstheme="majorHAnsi"/>
          <w:b/>
          <w:sz w:val="22"/>
          <w:highlight w:val="yellow"/>
        </w:rPr>
        <w:t>……..</w:t>
      </w:r>
      <w:r w:rsidR="00336DEB" w:rsidRPr="00336DEB">
        <w:rPr>
          <w:rFonts w:asciiTheme="majorHAnsi" w:hAnsiTheme="majorHAnsi" w:cstheme="majorHAnsi"/>
          <w:b/>
          <w:sz w:val="22"/>
          <w:highlight w:val="yellow"/>
        </w:rPr>
        <w:t>..</w:t>
      </w:r>
      <w:r w:rsidR="00B27627" w:rsidRPr="00336DEB">
        <w:rPr>
          <w:rFonts w:asciiTheme="majorHAnsi" w:hAnsiTheme="majorHAnsi" w:cstheme="majorHAnsi"/>
          <w:b/>
          <w:sz w:val="22"/>
          <w:highlight w:val="yellow"/>
        </w:rPr>
        <w:t>……</w:t>
      </w:r>
      <w:r w:rsidR="008C0752">
        <w:rPr>
          <w:rFonts w:asciiTheme="majorHAnsi" w:hAnsiTheme="majorHAnsi" w:cstheme="majorHAnsi"/>
          <w:b/>
          <w:sz w:val="22"/>
        </w:rPr>
        <w:t xml:space="preserve"> godzin</w:t>
      </w:r>
    </w:p>
    <w:p w14:paraId="1C55D09D" w14:textId="7486E8CA" w:rsidR="00336DEB" w:rsidRDefault="00336DEB" w:rsidP="00336DEB">
      <w:pPr>
        <w:pStyle w:val="Lista"/>
        <w:tabs>
          <w:tab w:val="left" w:pos="360"/>
          <w:tab w:val="left" w:pos="916"/>
          <w:tab w:val="left" w:pos="1832"/>
        </w:tabs>
        <w:suppressAutoHyphens/>
        <w:spacing w:after="60"/>
        <w:ind w:left="360" w:firstLine="0"/>
        <w:contextualSpacing w:val="0"/>
        <w:jc w:val="both"/>
        <w:rPr>
          <w:rFonts w:asciiTheme="majorHAnsi" w:hAnsiTheme="majorHAnsi" w:cstheme="majorHAnsi"/>
          <w:b/>
          <w:i/>
          <w:iCs/>
          <w:sz w:val="22"/>
        </w:rPr>
      </w:pP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Uwaga: Oferowany czas </w:t>
      </w:r>
      <w:r w:rsidR="00F83752" w:rsidRPr="00F83752">
        <w:rPr>
          <w:rFonts w:asciiTheme="majorHAnsi" w:hAnsiTheme="majorHAnsi" w:cstheme="majorHAnsi"/>
          <w:b/>
          <w:i/>
          <w:iCs/>
          <w:sz w:val="22"/>
          <w:highlight w:val="lightGray"/>
        </w:rPr>
        <w:t>usunięcia Usterki - Usterka (zwykła usterka – niepoprawne działania elementów systemu)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nie może być dłuższy niż </w:t>
      </w:r>
      <w:r w:rsidR="00297726">
        <w:rPr>
          <w:rFonts w:asciiTheme="majorHAnsi" w:hAnsiTheme="majorHAnsi" w:cstheme="majorHAnsi"/>
          <w:b/>
          <w:i/>
          <w:iCs/>
          <w:sz w:val="22"/>
          <w:highlight w:val="lightGray"/>
        </w:rPr>
        <w:t>1</w:t>
      </w:r>
      <w:r w:rsidR="0037732A">
        <w:rPr>
          <w:rFonts w:asciiTheme="majorHAnsi" w:hAnsiTheme="majorHAnsi" w:cstheme="majorHAnsi"/>
          <w:b/>
          <w:i/>
          <w:iCs/>
          <w:sz w:val="22"/>
          <w:highlight w:val="lightGray"/>
        </w:rPr>
        <w:t>6</w:t>
      </w:r>
      <w:r w:rsidR="004A5BF7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h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. Minimalny oceniany czas </w:t>
      </w:r>
      <w:r w:rsidR="00F83752" w:rsidRPr="00F83752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usunięcia Usterki 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to </w:t>
      </w:r>
      <w:r w:rsidR="004A5BF7">
        <w:rPr>
          <w:rFonts w:asciiTheme="majorHAnsi" w:hAnsiTheme="majorHAnsi" w:cstheme="majorHAnsi"/>
          <w:b/>
          <w:i/>
          <w:iCs/>
          <w:sz w:val="22"/>
          <w:highlight w:val="lightGray"/>
        </w:rPr>
        <w:t>0,5 h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>.</w:t>
      </w:r>
    </w:p>
    <w:p w14:paraId="6245EEB0" w14:textId="77777777" w:rsidR="00F83752" w:rsidRDefault="00F83752" w:rsidP="00336DEB">
      <w:pPr>
        <w:pStyle w:val="Lista"/>
        <w:tabs>
          <w:tab w:val="left" w:pos="360"/>
          <w:tab w:val="left" w:pos="916"/>
          <w:tab w:val="left" w:pos="1832"/>
        </w:tabs>
        <w:suppressAutoHyphens/>
        <w:spacing w:after="60"/>
        <w:ind w:left="360" w:firstLine="0"/>
        <w:contextualSpacing w:val="0"/>
        <w:jc w:val="both"/>
        <w:rPr>
          <w:rFonts w:asciiTheme="majorHAnsi" w:hAnsiTheme="majorHAnsi" w:cstheme="majorHAnsi"/>
          <w:b/>
          <w:i/>
          <w:iCs/>
          <w:sz w:val="22"/>
        </w:rPr>
      </w:pPr>
    </w:p>
    <w:bookmarkEnd w:id="0"/>
    <w:p w14:paraId="1A280E70" w14:textId="41BF8DEA" w:rsidR="00336073" w:rsidRDefault="00336073" w:rsidP="009931E6">
      <w:pPr>
        <w:pStyle w:val="Lista"/>
        <w:numPr>
          <w:ilvl w:val="0"/>
          <w:numId w:val="1"/>
        </w:numPr>
        <w:tabs>
          <w:tab w:val="left" w:pos="916"/>
          <w:tab w:val="left" w:pos="1832"/>
        </w:tabs>
        <w:suppressAutoHyphens/>
        <w:spacing w:after="60"/>
        <w:ind w:left="426" w:hanging="426"/>
        <w:contextualSpacing w:val="0"/>
        <w:jc w:val="both"/>
        <w:rPr>
          <w:rFonts w:asciiTheme="majorHAnsi" w:hAnsiTheme="majorHAnsi" w:cstheme="majorHAnsi"/>
          <w:sz w:val="22"/>
        </w:rPr>
      </w:pPr>
      <w:r w:rsidRPr="005B409A">
        <w:rPr>
          <w:rFonts w:asciiTheme="majorHAnsi" w:hAnsiTheme="majorHAnsi" w:cstheme="majorHAnsi"/>
          <w:sz w:val="22"/>
        </w:rPr>
        <w:t>uważamy się za związanych niniejszą ofertą przez okres wskazany w specyfikacji</w:t>
      </w:r>
      <w:r w:rsidR="00962052">
        <w:rPr>
          <w:rFonts w:asciiTheme="majorHAnsi" w:hAnsiTheme="majorHAnsi" w:cstheme="majorHAnsi"/>
          <w:sz w:val="22"/>
        </w:rPr>
        <w:t xml:space="preserve"> </w:t>
      </w:r>
      <w:r w:rsidRPr="005B409A">
        <w:rPr>
          <w:rFonts w:asciiTheme="majorHAnsi" w:hAnsiTheme="majorHAnsi" w:cstheme="majorHAnsi"/>
          <w:sz w:val="22"/>
        </w:rPr>
        <w:t>warunków zamówienia;</w:t>
      </w:r>
    </w:p>
    <w:p w14:paraId="65054F64" w14:textId="6CB42378" w:rsidR="00336073" w:rsidRDefault="00336073" w:rsidP="00336073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sz w:val="22"/>
        </w:rPr>
      </w:pPr>
      <w:r w:rsidRPr="005B409A">
        <w:rPr>
          <w:rFonts w:asciiTheme="majorHAnsi" w:hAnsiTheme="majorHAnsi" w:cstheme="majorHAnsi"/>
          <w:sz w:val="22"/>
        </w:rPr>
        <w:t>zobowiązujemy się w przypadku wyboru naszej oferty do zawarcia umowy w miejscu i terminie wskazanym przez Zamawiającego na warunkach zawartych we wzorze umowy stanowiącym załącznik do SWZ;</w:t>
      </w:r>
    </w:p>
    <w:p w14:paraId="1575E64B" w14:textId="20029BF0" w:rsidR="008C0752" w:rsidRPr="00E45F4D" w:rsidRDefault="008C0752" w:rsidP="008C0752">
      <w:pPr>
        <w:pStyle w:val="Lista"/>
        <w:numPr>
          <w:ilvl w:val="0"/>
          <w:numId w:val="1"/>
        </w:numPr>
        <w:tabs>
          <w:tab w:val="right" w:leader="dot" w:pos="9639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sz w:val="22"/>
        </w:rPr>
      </w:pPr>
      <w:r w:rsidRPr="00E45F4D">
        <w:rPr>
          <w:rFonts w:asciiTheme="majorHAnsi" w:hAnsiTheme="majorHAnsi" w:cstheme="majorHAnsi"/>
          <w:sz w:val="22"/>
        </w:rPr>
        <w:t xml:space="preserve">zamierzamy powierzyć podwykonawcom wykonanie następujących części zamówienia (należy podać części zamówienia oraz nazwy podwykonawców, jeśli są już znane): </w:t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tab/>
        <w:t xml:space="preserve"> </w:t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br/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tab/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br/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tab/>
      </w:r>
    </w:p>
    <w:p w14:paraId="45F5EB53" w14:textId="77777777" w:rsidR="00336073" w:rsidRPr="005B409A" w:rsidRDefault="00336073" w:rsidP="00336073">
      <w:pPr>
        <w:pStyle w:val="Lista"/>
        <w:numPr>
          <w:ilvl w:val="0"/>
          <w:numId w:val="1"/>
        </w:numPr>
        <w:tabs>
          <w:tab w:val="right" w:leader="dot" w:pos="9639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sz w:val="22"/>
        </w:rPr>
      </w:pPr>
      <w:r w:rsidRPr="005B409A">
        <w:rPr>
          <w:rFonts w:asciiTheme="majorHAnsi" w:hAnsiTheme="majorHAnsi" w:cstheme="majorHAnsi"/>
          <w:sz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tab/>
        <w:t xml:space="preserve"> </w:t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br/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tab/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br/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tab/>
      </w:r>
    </w:p>
    <w:p w14:paraId="0651A626" w14:textId="77777777" w:rsidR="00336073" w:rsidRDefault="00336073" w:rsidP="00336073">
      <w:pPr>
        <w:spacing w:after="160" w:line="259" w:lineRule="auto"/>
        <w:rPr>
          <w:rFonts w:asciiTheme="majorHAnsi" w:hAnsiTheme="majorHAnsi" w:cstheme="majorHAnsi"/>
          <w:color w:val="000000"/>
          <w:sz w:val="22"/>
          <w:szCs w:val="20"/>
        </w:rPr>
      </w:pPr>
    </w:p>
    <w:p w14:paraId="055FAEDD" w14:textId="660BF229" w:rsidR="00336073" w:rsidRPr="005B409A" w:rsidRDefault="008C0752" w:rsidP="00336073">
      <w:pPr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>
        <w:rPr>
          <w:rFonts w:asciiTheme="majorHAnsi" w:hAnsiTheme="majorHAnsi" w:cstheme="majorHAnsi"/>
          <w:color w:val="000000"/>
          <w:sz w:val="22"/>
          <w:szCs w:val="20"/>
        </w:rPr>
        <w:t>Dane kontaktowe Wykonawcy</w:t>
      </w:r>
      <w:r w:rsidR="00336073" w:rsidRPr="005B409A">
        <w:rPr>
          <w:rFonts w:asciiTheme="majorHAnsi" w:hAnsiTheme="majorHAnsi" w:cstheme="majorHAnsi"/>
          <w:color w:val="000000"/>
          <w:sz w:val="22"/>
          <w:szCs w:val="20"/>
        </w:rPr>
        <w:t>:</w:t>
      </w:r>
    </w:p>
    <w:p w14:paraId="6EEA74E9" w14:textId="77777777" w:rsidR="008C0752" w:rsidRDefault="008C0752" w:rsidP="008C0752">
      <w:pPr>
        <w:shd w:val="clear" w:color="auto" w:fill="FFFF00"/>
        <w:tabs>
          <w:tab w:val="right" w:leader="dot" w:pos="6237"/>
          <w:tab w:val="left" w:pos="6379"/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3D2FE7">
        <w:rPr>
          <w:rFonts w:asciiTheme="majorHAnsi" w:hAnsiTheme="majorHAnsi" w:cstheme="majorHAnsi"/>
          <w:color w:val="000000"/>
          <w:sz w:val="22"/>
          <w:szCs w:val="20"/>
        </w:rPr>
        <w:t>Osoba do kontaktu: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 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  <w:t xml:space="preserve">tel.: </w:t>
      </w:r>
      <w:r w:rsidRPr="00796E71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42C40A75" w14:textId="735607AD" w:rsidR="00336073" w:rsidRPr="005B409A" w:rsidRDefault="00336073" w:rsidP="00336073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firma: </w:t>
      </w:r>
      <w:r w:rsidRPr="00796E71"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  <w:tab/>
      </w:r>
    </w:p>
    <w:p w14:paraId="75D210DA" w14:textId="77777777" w:rsidR="00336073" w:rsidRPr="005B409A" w:rsidRDefault="00336073" w:rsidP="00336073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adres: </w:t>
      </w:r>
      <w:r w:rsidRPr="00796E71"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  <w:tab/>
      </w:r>
    </w:p>
    <w:p w14:paraId="16DD800C" w14:textId="77777777" w:rsidR="00336073" w:rsidRDefault="00336073" w:rsidP="00336073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e-mail: </w:t>
      </w:r>
      <w:r w:rsidRPr="00796E71"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  <w:tab/>
      </w:r>
    </w:p>
    <w:p w14:paraId="4A8601C8" w14:textId="77777777" w:rsidR="00336073" w:rsidRPr="005B409A" w:rsidRDefault="00336073" w:rsidP="00336073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</w:p>
    <w:p w14:paraId="684CE646" w14:textId="77777777" w:rsidR="00336073" w:rsidRDefault="00336073" w:rsidP="00336073">
      <w:pPr>
        <w:tabs>
          <w:tab w:val="right" w:leader="dot" w:pos="6237"/>
          <w:tab w:val="left" w:pos="6379"/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</w:p>
    <w:p w14:paraId="692AF441" w14:textId="5A3F9992" w:rsidR="00336073" w:rsidRDefault="00336073" w:rsidP="00336073">
      <w:pPr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</w:p>
    <w:p w14:paraId="3D80C2E6" w14:textId="77777777" w:rsidR="00136693" w:rsidRDefault="00136693" w:rsidP="00336073">
      <w:pPr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</w:p>
    <w:p w14:paraId="2E9F4681" w14:textId="77777777" w:rsidR="00336073" w:rsidRP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Dokument podpisany elektronicznie</w:t>
      </w:r>
    </w:p>
    <w:p w14:paraId="243B272C" w14:textId="2E9FFE73" w:rsidR="00336073" w:rsidRP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(kwalifikowanym podpisem elektronicznym, podpisem zaufanym lub podpisem osobistym)</w:t>
      </w:r>
    </w:p>
    <w:p w14:paraId="4AF15C5E" w14:textId="77777777" w:rsidR="00336073" w:rsidRDefault="00336073">
      <w:pPr>
        <w:spacing w:after="160" w:line="259" w:lineRule="auto"/>
        <w:rPr>
          <w:rFonts w:asciiTheme="majorHAnsi" w:hAnsiTheme="majorHAnsi" w:cstheme="majorHAnsi"/>
          <w:sz w:val="22"/>
          <w:szCs w:val="20"/>
        </w:rPr>
      </w:pPr>
    </w:p>
    <w:sectPr w:rsidR="00336073" w:rsidSect="00373875">
      <w:footerReference w:type="even" r:id="rId11"/>
      <w:footerReference w:type="first" r:id="rId12"/>
      <w:footnotePr>
        <w:pos w:val="beneathText"/>
      </w:footnotePr>
      <w:pgSz w:w="11905" w:h="16837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BC14B" w14:textId="77777777" w:rsidR="008533C8" w:rsidRDefault="008533C8" w:rsidP="00041E0D">
      <w:r>
        <w:separator/>
      </w:r>
    </w:p>
  </w:endnote>
  <w:endnote w:type="continuationSeparator" w:id="0">
    <w:p w14:paraId="651F00AF" w14:textId="77777777" w:rsidR="008533C8" w:rsidRDefault="008533C8" w:rsidP="000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5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5E0DE" w14:textId="77777777" w:rsidR="008533C8" w:rsidRDefault="008533C8" w:rsidP="00041E0D">
      <w:r>
        <w:separator/>
      </w:r>
    </w:p>
  </w:footnote>
  <w:footnote w:type="continuationSeparator" w:id="0">
    <w:p w14:paraId="0D08F9F1" w14:textId="77777777" w:rsidR="008533C8" w:rsidRDefault="008533C8" w:rsidP="00041E0D">
      <w:r>
        <w:continuationSeparator/>
      </w:r>
    </w:p>
  </w:footnote>
  <w:footnote w:id="1">
    <w:p w14:paraId="5C27D741" w14:textId="77777777" w:rsidR="003D2FE7" w:rsidRPr="00C336FF" w:rsidRDefault="003D2FE7" w:rsidP="003D2FE7">
      <w:pPr>
        <w:pStyle w:val="Tekstprzypisudolnego"/>
        <w:rPr>
          <w:rFonts w:asciiTheme="majorHAnsi" w:hAnsiTheme="majorHAnsi" w:cstheme="majorHAnsi"/>
        </w:rPr>
      </w:pPr>
      <w:r w:rsidRPr="00C336FF">
        <w:rPr>
          <w:rStyle w:val="Odwoanieprzypisudolnego"/>
          <w:rFonts w:asciiTheme="majorHAnsi" w:hAnsiTheme="majorHAnsi" w:cstheme="majorHAnsi"/>
        </w:rPr>
        <w:footnoteRef/>
      </w:r>
      <w:r w:rsidRPr="00C336FF">
        <w:rPr>
          <w:rFonts w:asciiTheme="majorHAnsi" w:hAnsiTheme="majorHAnsi" w:cstheme="majorHAnsi"/>
        </w:rPr>
        <w:t xml:space="preserve"> </w:t>
      </w:r>
      <w:r w:rsidRPr="00C336FF">
        <w:rPr>
          <w:rFonts w:asciiTheme="majorHAnsi" w:hAnsiTheme="majorHAnsi" w:cstheme="majorHAnsi"/>
          <w:i/>
        </w:rPr>
        <w:t>Niepotrzebne skreślić</w:t>
      </w:r>
      <w:r>
        <w:rPr>
          <w:rFonts w:asciiTheme="majorHAnsi" w:hAnsiTheme="majorHAnsi" w:cstheme="majorHAnsi"/>
          <w:i/>
        </w:rPr>
        <w:t>.</w:t>
      </w:r>
    </w:p>
  </w:footnote>
  <w:footnote w:id="2">
    <w:p w14:paraId="7F79C182" w14:textId="77777777" w:rsidR="003D2FE7" w:rsidRPr="00C336FF" w:rsidRDefault="003D2FE7" w:rsidP="003D2FE7">
      <w:pPr>
        <w:pStyle w:val="Tekstprzypisudolnego"/>
        <w:rPr>
          <w:rFonts w:asciiTheme="majorHAnsi" w:hAnsiTheme="majorHAnsi" w:cstheme="majorHAnsi"/>
        </w:rPr>
      </w:pPr>
      <w:r w:rsidRPr="00C336FF">
        <w:rPr>
          <w:rStyle w:val="Odwoanieprzypisudolnego"/>
          <w:rFonts w:asciiTheme="majorHAnsi" w:hAnsiTheme="majorHAnsi" w:cstheme="majorHAnsi"/>
        </w:rPr>
        <w:footnoteRef/>
      </w:r>
      <w:r w:rsidRPr="00C336FF">
        <w:rPr>
          <w:rFonts w:asciiTheme="majorHAnsi" w:hAnsiTheme="majorHAnsi" w:cstheme="majorHAnsi"/>
        </w:rPr>
        <w:t xml:space="preserve"> </w:t>
      </w:r>
      <w:r w:rsidRPr="00C336FF">
        <w:rPr>
          <w:rFonts w:asciiTheme="majorHAnsi" w:hAnsiTheme="majorHAnsi" w:cstheme="majorHAnsi"/>
          <w:i/>
        </w:rPr>
        <w:t>Niepotrzebne skreślić</w:t>
      </w:r>
      <w:r>
        <w:rPr>
          <w:rFonts w:asciiTheme="majorHAnsi" w:hAnsiTheme="majorHAnsi" w:cstheme="majorHAnsi"/>
          <w:i/>
        </w:rPr>
        <w:t>.</w:t>
      </w:r>
    </w:p>
  </w:footnote>
  <w:footnote w:id="3">
    <w:p w14:paraId="7D01A3D1" w14:textId="77777777" w:rsidR="003D2FE7" w:rsidRPr="00C336FF" w:rsidRDefault="003D2FE7" w:rsidP="003D2FE7">
      <w:pPr>
        <w:pStyle w:val="Tekstprzypisudolnego"/>
        <w:rPr>
          <w:rFonts w:asciiTheme="majorHAnsi" w:hAnsiTheme="majorHAnsi" w:cstheme="majorHAnsi"/>
        </w:rPr>
      </w:pPr>
      <w:r w:rsidRPr="00C336FF">
        <w:rPr>
          <w:rStyle w:val="Odwoanieprzypisudolnego"/>
          <w:rFonts w:asciiTheme="majorHAnsi" w:hAnsiTheme="majorHAnsi" w:cstheme="majorHAnsi"/>
        </w:rPr>
        <w:footnoteRef/>
      </w:r>
      <w:r w:rsidRPr="00C336FF">
        <w:rPr>
          <w:rFonts w:asciiTheme="majorHAnsi" w:hAnsiTheme="majorHAnsi" w:cstheme="majorHAnsi"/>
        </w:rPr>
        <w:t xml:space="preserve"> </w:t>
      </w:r>
      <w:r w:rsidRPr="00C336FF">
        <w:rPr>
          <w:rFonts w:asciiTheme="majorHAnsi" w:hAnsiTheme="majorHAnsi" w:cstheme="majorHAnsi"/>
          <w:i/>
        </w:rPr>
        <w:t>Niepotrzebne skreślić</w:t>
      </w:r>
      <w:r>
        <w:rPr>
          <w:rFonts w:asciiTheme="majorHAnsi" w:hAnsiTheme="majorHAnsi" w:cstheme="majorHAnsi"/>
          <w:i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867645B"/>
    <w:multiLevelType w:val="hybridMultilevel"/>
    <w:tmpl w:val="F7F62A9C"/>
    <w:lvl w:ilvl="0" w:tplc="2C9A8FFC">
      <w:start w:val="1"/>
      <w:numFmt w:val="decimal"/>
      <w:lvlText w:val="%1)"/>
      <w:lvlJc w:val="left"/>
      <w:pPr>
        <w:ind w:left="720" w:hanging="360"/>
      </w:pPr>
    </w:lvl>
    <w:lvl w:ilvl="1" w:tplc="613CD446">
      <w:start w:val="1"/>
      <w:numFmt w:val="lowerLetter"/>
      <w:lvlText w:val="%2."/>
      <w:lvlJc w:val="left"/>
      <w:pPr>
        <w:ind w:left="1440" w:hanging="360"/>
      </w:pPr>
    </w:lvl>
    <w:lvl w:ilvl="2" w:tplc="3236C99E">
      <w:start w:val="1"/>
      <w:numFmt w:val="lowerRoman"/>
      <w:lvlText w:val="%3."/>
      <w:lvlJc w:val="right"/>
      <w:pPr>
        <w:ind w:left="2160" w:hanging="180"/>
      </w:pPr>
    </w:lvl>
    <w:lvl w:ilvl="3" w:tplc="58F65FC8">
      <w:start w:val="1"/>
      <w:numFmt w:val="decimal"/>
      <w:lvlText w:val="%4."/>
      <w:lvlJc w:val="left"/>
      <w:pPr>
        <w:ind w:left="2880" w:hanging="360"/>
      </w:pPr>
    </w:lvl>
    <w:lvl w:ilvl="4" w:tplc="EC540D3E">
      <w:start w:val="1"/>
      <w:numFmt w:val="lowerLetter"/>
      <w:lvlText w:val="%5."/>
      <w:lvlJc w:val="left"/>
      <w:pPr>
        <w:ind w:left="3600" w:hanging="360"/>
      </w:pPr>
    </w:lvl>
    <w:lvl w:ilvl="5" w:tplc="53E60696">
      <w:start w:val="1"/>
      <w:numFmt w:val="lowerRoman"/>
      <w:lvlText w:val="%6."/>
      <w:lvlJc w:val="right"/>
      <w:pPr>
        <w:ind w:left="4320" w:hanging="180"/>
      </w:pPr>
    </w:lvl>
    <w:lvl w:ilvl="6" w:tplc="28CED51E">
      <w:start w:val="1"/>
      <w:numFmt w:val="decimal"/>
      <w:lvlText w:val="%7."/>
      <w:lvlJc w:val="left"/>
      <w:pPr>
        <w:ind w:left="5040" w:hanging="360"/>
      </w:pPr>
    </w:lvl>
    <w:lvl w:ilvl="7" w:tplc="58B46FFA">
      <w:start w:val="1"/>
      <w:numFmt w:val="lowerLetter"/>
      <w:lvlText w:val="%8."/>
      <w:lvlJc w:val="left"/>
      <w:pPr>
        <w:ind w:left="5760" w:hanging="360"/>
      </w:pPr>
    </w:lvl>
    <w:lvl w:ilvl="8" w:tplc="2AD245C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698819737">
    <w:abstractNumId w:val="0"/>
  </w:num>
  <w:num w:numId="2" w16cid:durableId="1496874629">
    <w:abstractNumId w:val="4"/>
  </w:num>
  <w:num w:numId="3" w16cid:durableId="2109806344">
    <w:abstractNumId w:val="9"/>
  </w:num>
  <w:num w:numId="4" w16cid:durableId="2071884528">
    <w:abstractNumId w:val="8"/>
  </w:num>
  <w:num w:numId="5" w16cid:durableId="1082994417">
    <w:abstractNumId w:val="10"/>
  </w:num>
  <w:num w:numId="6" w16cid:durableId="464398771">
    <w:abstractNumId w:val="1"/>
  </w:num>
  <w:num w:numId="7" w16cid:durableId="92479910">
    <w:abstractNumId w:val="6"/>
  </w:num>
  <w:num w:numId="8" w16cid:durableId="577057461">
    <w:abstractNumId w:val="2"/>
  </w:num>
  <w:num w:numId="9" w16cid:durableId="1611083160">
    <w:abstractNumId w:val="5"/>
  </w:num>
  <w:num w:numId="10" w16cid:durableId="1874996225">
    <w:abstractNumId w:val="7"/>
  </w:num>
  <w:num w:numId="11" w16cid:durableId="9749456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763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27BD3"/>
    <w:rsid w:val="00041E0D"/>
    <w:rsid w:val="00065EAF"/>
    <w:rsid w:val="0007765B"/>
    <w:rsid w:val="00087FC1"/>
    <w:rsid w:val="000C0607"/>
    <w:rsid w:val="000D38EF"/>
    <w:rsid w:val="000D7948"/>
    <w:rsid w:val="000E2DFC"/>
    <w:rsid w:val="000F6F34"/>
    <w:rsid w:val="00135B4E"/>
    <w:rsid w:val="00136693"/>
    <w:rsid w:val="00150D51"/>
    <w:rsid w:val="00187088"/>
    <w:rsid w:val="0019756E"/>
    <w:rsid w:val="001E6367"/>
    <w:rsid w:val="002002C0"/>
    <w:rsid w:val="002255D9"/>
    <w:rsid w:val="00236E62"/>
    <w:rsid w:val="00242B94"/>
    <w:rsid w:val="0024738A"/>
    <w:rsid w:val="00254F38"/>
    <w:rsid w:val="002640C9"/>
    <w:rsid w:val="00264AD0"/>
    <w:rsid w:val="002654FE"/>
    <w:rsid w:val="00267B8C"/>
    <w:rsid w:val="0028340E"/>
    <w:rsid w:val="00297726"/>
    <w:rsid w:val="002C3437"/>
    <w:rsid w:val="002C4A70"/>
    <w:rsid w:val="002D7479"/>
    <w:rsid w:val="002E5429"/>
    <w:rsid w:val="003028F2"/>
    <w:rsid w:val="00323DFD"/>
    <w:rsid w:val="00330725"/>
    <w:rsid w:val="00336073"/>
    <w:rsid w:val="00336DEB"/>
    <w:rsid w:val="0034661B"/>
    <w:rsid w:val="003552CC"/>
    <w:rsid w:val="00373875"/>
    <w:rsid w:val="00373B12"/>
    <w:rsid w:val="003746B7"/>
    <w:rsid w:val="0037732A"/>
    <w:rsid w:val="003828E0"/>
    <w:rsid w:val="00394D0B"/>
    <w:rsid w:val="003B2A91"/>
    <w:rsid w:val="003B7BB3"/>
    <w:rsid w:val="003D2FE7"/>
    <w:rsid w:val="003F6A5C"/>
    <w:rsid w:val="004238DC"/>
    <w:rsid w:val="00442337"/>
    <w:rsid w:val="004735F6"/>
    <w:rsid w:val="004860E2"/>
    <w:rsid w:val="004A01C3"/>
    <w:rsid w:val="004A31A0"/>
    <w:rsid w:val="004A5BF7"/>
    <w:rsid w:val="004B2245"/>
    <w:rsid w:val="004C7F75"/>
    <w:rsid w:val="004E5B0B"/>
    <w:rsid w:val="004F0C49"/>
    <w:rsid w:val="005242E4"/>
    <w:rsid w:val="00525F57"/>
    <w:rsid w:val="00541DBA"/>
    <w:rsid w:val="00563341"/>
    <w:rsid w:val="00583BBA"/>
    <w:rsid w:val="00586621"/>
    <w:rsid w:val="005964D4"/>
    <w:rsid w:val="005A48E9"/>
    <w:rsid w:val="005A4A56"/>
    <w:rsid w:val="005B409A"/>
    <w:rsid w:val="005C363C"/>
    <w:rsid w:val="005C3D2A"/>
    <w:rsid w:val="00637792"/>
    <w:rsid w:val="00664F72"/>
    <w:rsid w:val="00693EAB"/>
    <w:rsid w:val="006B76FB"/>
    <w:rsid w:val="006D7BCA"/>
    <w:rsid w:val="006E291C"/>
    <w:rsid w:val="006E3593"/>
    <w:rsid w:val="006E44C8"/>
    <w:rsid w:val="00715531"/>
    <w:rsid w:val="00721785"/>
    <w:rsid w:val="0075770F"/>
    <w:rsid w:val="00764532"/>
    <w:rsid w:val="00796E71"/>
    <w:rsid w:val="007B7D29"/>
    <w:rsid w:val="007C6717"/>
    <w:rsid w:val="007D7A12"/>
    <w:rsid w:val="007E4C21"/>
    <w:rsid w:val="008403FE"/>
    <w:rsid w:val="008533C8"/>
    <w:rsid w:val="00881C5F"/>
    <w:rsid w:val="008A2526"/>
    <w:rsid w:val="008C0752"/>
    <w:rsid w:val="008D2350"/>
    <w:rsid w:val="008F110B"/>
    <w:rsid w:val="00913A4D"/>
    <w:rsid w:val="00962052"/>
    <w:rsid w:val="0096438E"/>
    <w:rsid w:val="00974BAF"/>
    <w:rsid w:val="009931E6"/>
    <w:rsid w:val="009976CA"/>
    <w:rsid w:val="009A66B4"/>
    <w:rsid w:val="009D1462"/>
    <w:rsid w:val="009D2A66"/>
    <w:rsid w:val="009D526B"/>
    <w:rsid w:val="009F017F"/>
    <w:rsid w:val="009F2867"/>
    <w:rsid w:val="00A0232F"/>
    <w:rsid w:val="00A047F7"/>
    <w:rsid w:val="00A95A2E"/>
    <w:rsid w:val="00AA626F"/>
    <w:rsid w:val="00AA7FAF"/>
    <w:rsid w:val="00AD7E2A"/>
    <w:rsid w:val="00AE17DD"/>
    <w:rsid w:val="00B07D7B"/>
    <w:rsid w:val="00B2530F"/>
    <w:rsid w:val="00B27627"/>
    <w:rsid w:val="00B6461A"/>
    <w:rsid w:val="00B70900"/>
    <w:rsid w:val="00B94F0C"/>
    <w:rsid w:val="00BA016F"/>
    <w:rsid w:val="00BB6591"/>
    <w:rsid w:val="00BE434D"/>
    <w:rsid w:val="00C0528D"/>
    <w:rsid w:val="00C12652"/>
    <w:rsid w:val="00C336FF"/>
    <w:rsid w:val="00C4155A"/>
    <w:rsid w:val="00C42337"/>
    <w:rsid w:val="00C45E63"/>
    <w:rsid w:val="00C82F76"/>
    <w:rsid w:val="00C86DF4"/>
    <w:rsid w:val="00CC1D59"/>
    <w:rsid w:val="00CC6048"/>
    <w:rsid w:val="00CC79F4"/>
    <w:rsid w:val="00CF0C11"/>
    <w:rsid w:val="00CF47D5"/>
    <w:rsid w:val="00D14BFC"/>
    <w:rsid w:val="00D27085"/>
    <w:rsid w:val="00D658E1"/>
    <w:rsid w:val="00D915F5"/>
    <w:rsid w:val="00DB6C1C"/>
    <w:rsid w:val="00DC2B16"/>
    <w:rsid w:val="00E13A34"/>
    <w:rsid w:val="00E45F4D"/>
    <w:rsid w:val="00E8148A"/>
    <w:rsid w:val="00EB3F7D"/>
    <w:rsid w:val="00EB6B3A"/>
    <w:rsid w:val="00ED3F22"/>
    <w:rsid w:val="00EE702B"/>
    <w:rsid w:val="00EF6E74"/>
    <w:rsid w:val="00F04BAC"/>
    <w:rsid w:val="00F455FC"/>
    <w:rsid w:val="00F52B47"/>
    <w:rsid w:val="00F71456"/>
    <w:rsid w:val="00F83752"/>
    <w:rsid w:val="00FB2E3B"/>
    <w:rsid w:val="00FC027B"/>
    <w:rsid w:val="00FE146E"/>
    <w:rsid w:val="00FF399F"/>
    <w:rsid w:val="00FF4DD2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3C40A45B-C59C-4C66-93B4-5FBD146B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  <Numerporz_x0105_dkowy xmlns="d5c7b17e-2008-439d-9b08-6559ac44ad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21" ma:contentTypeDescription="Utwórz nowy dokument." ma:contentTypeScope="" ma:versionID="76754f21441a8066b4927a861c6e58a0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142156da394c1c855a11042e0f03a4b7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Numerporz_x0105_dkowy" minOccurs="0"/>
                <xsd:element ref="ns3:MediaServiceBillingMetadata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porz_x0105_dkowy" ma:index="23" nillable="true" ma:displayName="Numer porządkowy" ma:decimals="0" ma:format="Dropdown" ma:internalName="Numerporz_x0105_dkowy" ma:percentage="FALSE">
      <xsd:simpleType>
        <xsd:restriction base="dms:Number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6" nillable="true" ma:taxonomy="true" ma:internalName="lcf76f155ced4ddcb4097134ff3c332f" ma:taxonomyFieldName="MediaServiceImageTags" ma:displayName="Tagi obrazów" ma:readOnly="false" ma:fieldId="{5cf76f15-5ced-4ddc-b409-7134ff3c332f}" ma:taxonomyMulti="true" ma:sspId="3f05e3e8-2371-4ca5-bab7-a00315b92a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349E2-FB94-46CA-95DF-CFFCBD212591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customXml/itemProps2.xml><?xml version="1.0" encoding="utf-8"?>
<ds:datastoreItem xmlns:ds="http://schemas.openxmlformats.org/officeDocument/2006/customXml" ds:itemID="{63FFB9D3-1AA1-46EA-A5CA-A60DC4E514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82BFE0-172E-4BB9-B806-27BAC669C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791A76-0361-41ED-8873-4926B1B56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464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40</cp:revision>
  <cp:lastPrinted>2023-11-03T10:24:00Z</cp:lastPrinted>
  <dcterms:created xsi:type="dcterms:W3CDTF">2022-12-23T06:18:00Z</dcterms:created>
  <dcterms:modified xsi:type="dcterms:W3CDTF">2026-03-10T12:03:00Z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